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A433" w14:textId="10C2FB33" w:rsidR="00DF4B61" w:rsidRPr="00C96652" w:rsidRDefault="00DF4B61" w:rsidP="00DF4B61">
      <w:pPr>
        <w:rPr>
          <w:rFonts w:ascii="Georgia" w:hAnsi="Georgia"/>
          <w:sz w:val="36"/>
          <w:szCs w:val="36"/>
        </w:rPr>
      </w:pPr>
      <w:r w:rsidRPr="00745199">
        <w:rPr>
          <w:rFonts w:ascii="Georgia" w:hAnsi="Georgia"/>
          <w:sz w:val="36"/>
          <w:szCs w:val="36"/>
        </w:rPr>
        <w:t xml:space="preserve">Privacy </w:t>
      </w:r>
      <w:r w:rsidR="00C96652">
        <w:rPr>
          <w:rFonts w:ascii="Georgia" w:hAnsi="Georgia"/>
          <w:sz w:val="36"/>
          <w:szCs w:val="36"/>
        </w:rPr>
        <w:t>Notice –</w:t>
      </w:r>
      <w:r w:rsidR="00CE5827" w:rsidRPr="00CE5827">
        <w:rPr>
          <w:rFonts w:ascii="Georgia" w:hAnsi="Georgia"/>
          <w:sz w:val="36"/>
          <w:szCs w:val="36"/>
        </w:rPr>
        <w:t xml:space="preserve">South Queen Street Medical Centre </w:t>
      </w:r>
      <w:r w:rsidR="003338DD">
        <w:rPr>
          <w:rFonts w:ascii="Georgia" w:hAnsi="Georgia"/>
          <w:sz w:val="36"/>
          <w:szCs w:val="36"/>
        </w:rPr>
        <w:t>Health Inequalities Heart Failure Project</w:t>
      </w:r>
    </w:p>
    <w:p w14:paraId="340315BD" w14:textId="77777777" w:rsidR="00DF4B61" w:rsidRPr="00CE5827" w:rsidRDefault="00DF4B61" w:rsidP="00DF4B61">
      <w:pPr>
        <w:rPr>
          <w:rFonts w:ascii="Georgia" w:hAnsi="Georgia"/>
          <w:b/>
        </w:rPr>
      </w:pPr>
      <w:r w:rsidRPr="00CE5827">
        <w:rPr>
          <w:rFonts w:ascii="Georgia" w:hAnsi="Georgia"/>
          <w:b/>
        </w:rPr>
        <w:t xml:space="preserve">Our contact details </w:t>
      </w:r>
    </w:p>
    <w:p w14:paraId="7565CBFF" w14:textId="57B0E7DB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</w:rPr>
        <w:t xml:space="preserve">Name: </w:t>
      </w:r>
      <w:r w:rsidR="00CE5827" w:rsidRPr="00CE5827">
        <w:rPr>
          <w:rFonts w:ascii="Verdana" w:hAnsi="Verdana"/>
        </w:rPr>
        <w:t>South Queen Street Medical Centre</w:t>
      </w:r>
    </w:p>
    <w:p w14:paraId="5D4FFBC2" w14:textId="4C2D884C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</w:rPr>
        <w:t>Address:</w:t>
      </w:r>
      <w:r w:rsidR="00CE5827" w:rsidRPr="00CE5827">
        <w:rPr>
          <w:rFonts w:ascii="Verdana" w:hAnsi="Verdana"/>
        </w:rPr>
        <w:t xml:space="preserve"> South Queen Street, Morley, Leeds, LS27 9EW</w:t>
      </w:r>
    </w:p>
    <w:p w14:paraId="607A20B5" w14:textId="405B6526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</w:rPr>
        <w:t>Phone Number:</w:t>
      </w:r>
      <w:r w:rsidR="00CE5827" w:rsidRPr="00CE5827">
        <w:rPr>
          <w:rFonts w:ascii="Verdana" w:hAnsi="Verdana"/>
        </w:rPr>
        <w:t xml:space="preserve"> 0113 2534863</w:t>
      </w:r>
    </w:p>
    <w:p w14:paraId="4845BAC9" w14:textId="09D2BA35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</w:rPr>
        <w:t>E-mail:</w:t>
      </w:r>
      <w:r w:rsidR="00CE5827" w:rsidRPr="00CE5827">
        <w:rPr>
          <w:rFonts w:ascii="Verdana" w:hAnsi="Verdana"/>
        </w:rPr>
        <w:t xml:space="preserve"> queenstreet.surgery@nhs.net</w:t>
      </w:r>
    </w:p>
    <w:p w14:paraId="361B949A" w14:textId="77777777" w:rsidR="00DF4B61" w:rsidRPr="00CE5827" w:rsidRDefault="00DF4B61" w:rsidP="00DF4B61">
      <w:pPr>
        <w:rPr>
          <w:rFonts w:ascii="Verdana" w:hAnsi="Verdana"/>
        </w:rPr>
      </w:pPr>
    </w:p>
    <w:p w14:paraId="5B209AC8" w14:textId="77777777" w:rsidR="00DF4B61" w:rsidRPr="00CE5827" w:rsidRDefault="00272B40" w:rsidP="00DF4B61">
      <w:pPr>
        <w:rPr>
          <w:rFonts w:ascii="Georgia" w:hAnsi="Georgia"/>
          <w:b/>
        </w:rPr>
      </w:pPr>
      <w:r w:rsidRPr="00CE5827">
        <w:rPr>
          <w:rFonts w:ascii="Georgia" w:hAnsi="Georgia"/>
          <w:b/>
        </w:rPr>
        <w:t>The type of personal information we collect</w:t>
      </w:r>
      <w:r w:rsidR="00DF4B61" w:rsidRPr="00CE5827">
        <w:rPr>
          <w:rFonts w:ascii="Georgia" w:hAnsi="Georgia"/>
          <w:b/>
        </w:rPr>
        <w:t xml:space="preserve"> </w:t>
      </w:r>
    </w:p>
    <w:p w14:paraId="0CDEC566" w14:textId="77777777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</w:rPr>
        <w:t xml:space="preserve">We </w:t>
      </w:r>
      <w:r w:rsidR="00C96652" w:rsidRPr="00CE5827">
        <w:rPr>
          <w:rFonts w:ascii="Verdana" w:hAnsi="Verdana"/>
        </w:rPr>
        <w:t>will</w:t>
      </w:r>
      <w:r w:rsidRPr="00CE5827">
        <w:rPr>
          <w:rFonts w:ascii="Verdana" w:hAnsi="Verdana"/>
        </w:rPr>
        <w:t xml:space="preserve"> collect and process the following information</w:t>
      </w:r>
      <w:r w:rsidR="00C96652" w:rsidRPr="00CE5827">
        <w:rPr>
          <w:rFonts w:ascii="Verdana" w:hAnsi="Verdana"/>
        </w:rPr>
        <w:t xml:space="preserve"> during the pilot</w:t>
      </w:r>
      <w:r w:rsidRPr="00CE5827">
        <w:rPr>
          <w:rFonts w:ascii="Verdana" w:hAnsi="Verdana"/>
        </w:rPr>
        <w:t>:</w:t>
      </w:r>
    </w:p>
    <w:p w14:paraId="59478C41" w14:textId="77777777" w:rsidR="00DF4B61" w:rsidRPr="00CE5827" w:rsidRDefault="00DF4B61" w:rsidP="00DF4B61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CE5827">
        <w:rPr>
          <w:rFonts w:ascii="Verdana" w:hAnsi="Verdana"/>
        </w:rPr>
        <w:t>Personal identifiers</w:t>
      </w:r>
      <w:r w:rsidR="00C96652" w:rsidRPr="00CE5827">
        <w:rPr>
          <w:rFonts w:ascii="Verdana" w:hAnsi="Verdana"/>
        </w:rPr>
        <w:t>; Name, Address, Postcode, Date of birth, GP Practice, NHS Number</w:t>
      </w:r>
    </w:p>
    <w:p w14:paraId="28DC8E47" w14:textId="77777777" w:rsidR="00DF4B61" w:rsidRPr="00CE5827" w:rsidRDefault="002D2B6F" w:rsidP="00DF4B61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CE5827">
        <w:rPr>
          <w:rFonts w:ascii="Verdana" w:hAnsi="Verdana"/>
        </w:rPr>
        <w:t>Sensitive data; Racial or Ethnic Origin, Health Data</w:t>
      </w:r>
    </w:p>
    <w:p w14:paraId="304B0C84" w14:textId="77777777" w:rsidR="00DF4B61" w:rsidRPr="00CE5827" w:rsidRDefault="00DF4B61" w:rsidP="00DF4B61">
      <w:pPr>
        <w:rPr>
          <w:rFonts w:ascii="Georgia" w:hAnsi="Georgia"/>
          <w:b/>
        </w:rPr>
      </w:pPr>
      <w:r w:rsidRPr="00CE5827">
        <w:rPr>
          <w:rFonts w:ascii="Georgia" w:hAnsi="Georgia"/>
          <w:b/>
        </w:rPr>
        <w:t>How we get the</w:t>
      </w:r>
      <w:r w:rsidR="00272B40" w:rsidRPr="00CE5827">
        <w:rPr>
          <w:rFonts w:ascii="Georgia" w:hAnsi="Georgia"/>
          <w:b/>
        </w:rPr>
        <w:t xml:space="preserve"> personal</w:t>
      </w:r>
      <w:r w:rsidRPr="00CE5827">
        <w:rPr>
          <w:rFonts w:ascii="Georgia" w:hAnsi="Georgia"/>
          <w:b/>
        </w:rPr>
        <w:t xml:space="preserve"> information and why we have it</w:t>
      </w:r>
    </w:p>
    <w:p w14:paraId="4A2BEBCF" w14:textId="22CA1ECC" w:rsidR="00DF4B61" w:rsidRPr="00CE5827" w:rsidRDefault="002D2B6F" w:rsidP="00DF4B61">
      <w:pPr>
        <w:rPr>
          <w:rFonts w:ascii="Verdana" w:hAnsi="Verdana"/>
        </w:rPr>
      </w:pPr>
      <w:r w:rsidRPr="00CE5827">
        <w:rPr>
          <w:rFonts w:ascii="Verdana" w:hAnsi="Verdana"/>
        </w:rPr>
        <w:t>T</w:t>
      </w:r>
      <w:r w:rsidR="00DF4B61" w:rsidRPr="00CE5827">
        <w:rPr>
          <w:rFonts w:ascii="Verdana" w:hAnsi="Verdana"/>
        </w:rPr>
        <w:t xml:space="preserve">he personal information we </w:t>
      </w:r>
      <w:r w:rsidRPr="00CE5827">
        <w:rPr>
          <w:rFonts w:ascii="Verdana" w:hAnsi="Verdana"/>
        </w:rPr>
        <w:t xml:space="preserve">will </w:t>
      </w:r>
      <w:r w:rsidR="00DF4B61" w:rsidRPr="00CE5827">
        <w:rPr>
          <w:rFonts w:ascii="Verdana" w:hAnsi="Verdana"/>
        </w:rPr>
        <w:t>process</w:t>
      </w:r>
      <w:r w:rsidRPr="00CE5827">
        <w:rPr>
          <w:rFonts w:ascii="Verdana" w:hAnsi="Verdana"/>
        </w:rPr>
        <w:t xml:space="preserve"> during the </w:t>
      </w:r>
      <w:r w:rsidR="002B709C" w:rsidRPr="00CE5827">
        <w:rPr>
          <w:rFonts w:ascii="Verdana" w:hAnsi="Verdana"/>
        </w:rPr>
        <w:t>project</w:t>
      </w:r>
      <w:r w:rsidR="00DF4B61" w:rsidRPr="00CE5827">
        <w:rPr>
          <w:rFonts w:ascii="Verdana" w:hAnsi="Verdana"/>
        </w:rPr>
        <w:t xml:space="preserve"> is provided to us directly by you for one of the following reasons:</w:t>
      </w:r>
    </w:p>
    <w:p w14:paraId="12024576" w14:textId="77777777" w:rsidR="003201B1" w:rsidRPr="00CE5827" w:rsidRDefault="002D2B6F" w:rsidP="002D2B6F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CE5827">
        <w:rPr>
          <w:rFonts w:ascii="Verdana" w:hAnsi="Verdana"/>
        </w:rPr>
        <w:t>Provision of Healthcare Services</w:t>
      </w:r>
    </w:p>
    <w:p w14:paraId="7C2F6A7F" w14:textId="77777777" w:rsidR="003201B1" w:rsidRPr="00CE5827" w:rsidRDefault="003201B1" w:rsidP="003201B1">
      <w:pPr>
        <w:rPr>
          <w:rFonts w:ascii="Verdana" w:hAnsi="Verdana"/>
        </w:rPr>
      </w:pPr>
      <w:r w:rsidRPr="00CE5827">
        <w:rPr>
          <w:rFonts w:ascii="Verdana" w:hAnsi="Verdana"/>
        </w:rPr>
        <w:t xml:space="preserve">We use the information that you have given us </w:t>
      </w:r>
      <w:proofErr w:type="gramStart"/>
      <w:r w:rsidRPr="00CE5827">
        <w:rPr>
          <w:rFonts w:ascii="Verdana" w:hAnsi="Verdana"/>
        </w:rPr>
        <w:t>in order to</w:t>
      </w:r>
      <w:proofErr w:type="gramEnd"/>
      <w:r w:rsidR="002D2B6F" w:rsidRPr="00CE5827">
        <w:rPr>
          <w:rFonts w:ascii="Verdana" w:hAnsi="Verdana"/>
        </w:rPr>
        <w:t xml:space="preserve"> care for you</w:t>
      </w:r>
      <w:r w:rsidRPr="00CE5827">
        <w:rPr>
          <w:rFonts w:ascii="Verdana" w:hAnsi="Verdana"/>
        </w:rPr>
        <w:t xml:space="preserve">. </w:t>
      </w:r>
    </w:p>
    <w:p w14:paraId="421597E7" w14:textId="7F255524" w:rsidR="00DF4B61" w:rsidRPr="00CE5827" w:rsidRDefault="003201B1" w:rsidP="003201B1">
      <w:pPr>
        <w:rPr>
          <w:rFonts w:ascii="Verdana" w:hAnsi="Verdana"/>
        </w:rPr>
      </w:pPr>
      <w:r w:rsidRPr="00CE5827">
        <w:rPr>
          <w:rFonts w:ascii="Verdana" w:hAnsi="Verdana"/>
        </w:rPr>
        <w:t xml:space="preserve">We </w:t>
      </w:r>
      <w:r w:rsidR="002D2B6F" w:rsidRPr="00CE5827">
        <w:rPr>
          <w:rFonts w:ascii="Verdana" w:hAnsi="Verdana"/>
        </w:rPr>
        <w:t>will</w:t>
      </w:r>
      <w:r w:rsidRPr="00CE5827">
        <w:rPr>
          <w:rFonts w:ascii="Verdana" w:hAnsi="Verdana"/>
        </w:rPr>
        <w:t xml:space="preserve"> share this information with</w:t>
      </w:r>
      <w:r w:rsidR="002D2B6F" w:rsidRPr="00CE5827">
        <w:rPr>
          <w:rFonts w:ascii="Verdana" w:hAnsi="Verdana"/>
        </w:rPr>
        <w:t xml:space="preserve"> the Leeds General Practice Confederation</w:t>
      </w:r>
      <w:r w:rsidR="002B709C" w:rsidRPr="00CE5827">
        <w:rPr>
          <w:rFonts w:ascii="Verdana" w:hAnsi="Verdana"/>
        </w:rPr>
        <w:t>, Leeds I</w:t>
      </w:r>
      <w:r w:rsidR="00084321" w:rsidRPr="00CE5827">
        <w:rPr>
          <w:rFonts w:ascii="Verdana" w:hAnsi="Verdana"/>
        </w:rPr>
        <w:t>ntegrated Care Board</w:t>
      </w:r>
      <w:r w:rsidR="000F5569" w:rsidRPr="00CE5827">
        <w:rPr>
          <w:rFonts w:ascii="Verdana" w:hAnsi="Verdana"/>
        </w:rPr>
        <w:t>, Leeds C</w:t>
      </w:r>
      <w:r w:rsidR="007B1486" w:rsidRPr="00CE5827">
        <w:rPr>
          <w:rFonts w:ascii="Verdana" w:hAnsi="Verdana"/>
        </w:rPr>
        <w:t>ommunity Cardiac Service</w:t>
      </w:r>
      <w:r w:rsidR="002B709C" w:rsidRPr="00CE5827">
        <w:rPr>
          <w:rFonts w:ascii="Verdana" w:hAnsi="Verdana"/>
        </w:rPr>
        <w:t xml:space="preserve"> and </w:t>
      </w:r>
      <w:r w:rsidR="002F6DDD" w:rsidRPr="00CE5827">
        <w:rPr>
          <w:rFonts w:ascii="Verdana" w:hAnsi="Verdana"/>
        </w:rPr>
        <w:t xml:space="preserve">Leeds Teaching Hospitals NHS Trust </w:t>
      </w:r>
      <w:r w:rsidR="002D2B6F" w:rsidRPr="00CE5827">
        <w:rPr>
          <w:rFonts w:ascii="Verdana" w:hAnsi="Verdana"/>
        </w:rPr>
        <w:t>to help us to carry out and evaluate the pilot</w:t>
      </w:r>
      <w:r w:rsidRPr="00CE5827">
        <w:rPr>
          <w:rFonts w:ascii="Verdana" w:hAnsi="Verdana"/>
        </w:rPr>
        <w:t>.</w:t>
      </w:r>
    </w:p>
    <w:p w14:paraId="517145DE" w14:textId="77777777" w:rsidR="00DF4B61" w:rsidRPr="00CE5827" w:rsidRDefault="00DF4B61" w:rsidP="00DF4B61">
      <w:pPr>
        <w:rPr>
          <w:rFonts w:ascii="Verdana" w:hAnsi="Verdana"/>
          <w:b/>
        </w:rPr>
      </w:pPr>
      <w:r w:rsidRPr="00CE5827">
        <w:rPr>
          <w:rFonts w:ascii="Verdana" w:hAnsi="Verdana"/>
        </w:rPr>
        <w:t xml:space="preserve">Under the General Data Protection Regulation (GDPR), the lawful bases we rely on for processing this information are: </w:t>
      </w:r>
    </w:p>
    <w:p w14:paraId="01924466" w14:textId="77777777" w:rsidR="00DF4B61" w:rsidRPr="00CE5827" w:rsidRDefault="00DF4B61" w:rsidP="00DF4B61">
      <w:pPr>
        <w:spacing w:after="200" w:line="276" w:lineRule="auto"/>
        <w:rPr>
          <w:rFonts w:ascii="Georgia" w:hAnsi="Georgia"/>
          <w:b/>
        </w:rPr>
      </w:pPr>
      <w:r w:rsidRPr="00CE5827">
        <w:rPr>
          <w:rFonts w:ascii="Georgia" w:hAnsi="Georgia"/>
          <w:b/>
        </w:rPr>
        <w:t xml:space="preserve">How we store your </w:t>
      </w:r>
      <w:r w:rsidR="00272B40" w:rsidRPr="00CE5827">
        <w:rPr>
          <w:rFonts w:ascii="Georgia" w:hAnsi="Georgia"/>
          <w:b/>
        </w:rPr>
        <w:t xml:space="preserve">personal </w:t>
      </w:r>
      <w:r w:rsidRPr="00CE5827">
        <w:rPr>
          <w:rFonts w:ascii="Georgia" w:hAnsi="Georgia"/>
          <w:b/>
        </w:rPr>
        <w:t xml:space="preserve">information </w:t>
      </w:r>
    </w:p>
    <w:p w14:paraId="63569C00" w14:textId="1FDF45E4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</w:rPr>
        <w:t xml:space="preserve">Your information is securely stored </w:t>
      </w:r>
      <w:r w:rsidR="003D6592" w:rsidRPr="00CE5827">
        <w:rPr>
          <w:rFonts w:ascii="Verdana" w:hAnsi="Verdana"/>
        </w:rPr>
        <w:t xml:space="preserve">on our practice Medical Information System and on secure servers at the Leeds General Practice Confederation and </w:t>
      </w:r>
      <w:r w:rsidR="007902AD" w:rsidRPr="00CE5827">
        <w:rPr>
          <w:rFonts w:ascii="Verdana" w:hAnsi="Verdana"/>
        </w:rPr>
        <w:t>Leeds Integrated Care Board</w:t>
      </w:r>
      <w:r w:rsidRPr="00CE5827">
        <w:rPr>
          <w:rFonts w:ascii="Verdana" w:hAnsi="Verdana"/>
        </w:rPr>
        <w:t xml:space="preserve">. </w:t>
      </w:r>
    </w:p>
    <w:p w14:paraId="0CAB8685" w14:textId="77777777" w:rsidR="00DF4B61" w:rsidRPr="00CE5827" w:rsidRDefault="00DF4B61" w:rsidP="00DF4B61">
      <w:pPr>
        <w:rPr>
          <w:rFonts w:ascii="Verdana" w:hAnsi="Verdana"/>
          <w:color w:val="FF0000"/>
        </w:rPr>
      </w:pPr>
      <w:r w:rsidRPr="00CE5827">
        <w:rPr>
          <w:rFonts w:ascii="Verdana" w:hAnsi="Verdana"/>
        </w:rPr>
        <w:t xml:space="preserve">We </w:t>
      </w:r>
      <w:r w:rsidR="003D6592" w:rsidRPr="00CE5827">
        <w:rPr>
          <w:rFonts w:ascii="Verdana" w:hAnsi="Verdana"/>
        </w:rPr>
        <w:t>will keep information collected during the pilot for a period of two years at which point it will be anonymised and any personal data deleted from the servers on which it is kept</w:t>
      </w:r>
      <w:r w:rsidR="00AA5CC2" w:rsidRPr="00CE5827">
        <w:rPr>
          <w:rFonts w:ascii="Verdana" w:hAnsi="Verdana"/>
        </w:rPr>
        <w:t>.</w:t>
      </w:r>
    </w:p>
    <w:p w14:paraId="2B544514" w14:textId="77777777" w:rsidR="00DF4B61" w:rsidRPr="00CE5827" w:rsidRDefault="00DF4B61" w:rsidP="00DF4B61">
      <w:pPr>
        <w:rPr>
          <w:rFonts w:ascii="Georgia" w:hAnsi="Georgia"/>
          <w:b/>
        </w:rPr>
      </w:pPr>
      <w:r w:rsidRPr="00CE5827">
        <w:rPr>
          <w:rFonts w:ascii="Georgia" w:hAnsi="Georgia"/>
          <w:b/>
        </w:rPr>
        <w:t>Your data protection rights</w:t>
      </w:r>
    </w:p>
    <w:p w14:paraId="5AEAE2E9" w14:textId="77777777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</w:rPr>
        <w:t>Under data protection law, you have rights including:</w:t>
      </w:r>
    </w:p>
    <w:p w14:paraId="000FEBE6" w14:textId="77777777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  <w:b/>
        </w:rPr>
        <w:t>Your right of access</w:t>
      </w:r>
      <w:r w:rsidRPr="00CE5827">
        <w:rPr>
          <w:rFonts w:ascii="Verdana" w:hAnsi="Verdana"/>
        </w:rPr>
        <w:t xml:space="preserve"> - You have the right to ask us for copies of your personal information. </w:t>
      </w:r>
    </w:p>
    <w:p w14:paraId="7DD99591" w14:textId="77777777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  <w:b/>
        </w:rPr>
        <w:lastRenderedPageBreak/>
        <w:t>Your right to rectification</w:t>
      </w:r>
      <w:r w:rsidRPr="00CE5827">
        <w:rPr>
          <w:rFonts w:ascii="Verdana" w:hAnsi="Verdana"/>
        </w:rPr>
        <w:t xml:space="preserve"> - You have the right to ask us to rectify </w:t>
      </w:r>
      <w:r w:rsidR="00AA5CC2" w:rsidRPr="00CE5827">
        <w:rPr>
          <w:rFonts w:ascii="Verdana" w:hAnsi="Verdana"/>
        </w:rPr>
        <w:t xml:space="preserve">personal </w:t>
      </w:r>
      <w:r w:rsidRPr="00CE5827">
        <w:rPr>
          <w:rFonts w:ascii="Verdana" w:hAnsi="Verdana"/>
        </w:rPr>
        <w:t xml:space="preserve">information you think is inaccurate. You also have the right to ask us to complete information you think is incomplete. </w:t>
      </w:r>
    </w:p>
    <w:p w14:paraId="1F4BD2AA" w14:textId="77777777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  <w:b/>
        </w:rPr>
        <w:t>Your right to erasure</w:t>
      </w:r>
      <w:r w:rsidRPr="00CE5827">
        <w:rPr>
          <w:rFonts w:ascii="Verdana" w:hAnsi="Verdana"/>
        </w:rPr>
        <w:t xml:space="preserve"> - You have the right to ask us to erase your personal information in certain circumstances. </w:t>
      </w:r>
    </w:p>
    <w:p w14:paraId="3ADD961B" w14:textId="77777777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  <w:b/>
        </w:rPr>
        <w:t>Your right to restriction of processing</w:t>
      </w:r>
      <w:r w:rsidRPr="00CE5827">
        <w:rPr>
          <w:rFonts w:ascii="Verdana" w:hAnsi="Verdana"/>
        </w:rPr>
        <w:t xml:space="preserve"> - You have the right to ask us to restrict the processing of your</w:t>
      </w:r>
      <w:r w:rsidR="00AA5CC2" w:rsidRPr="00CE5827">
        <w:rPr>
          <w:rFonts w:ascii="Verdana" w:hAnsi="Verdana"/>
        </w:rPr>
        <w:t xml:space="preserve"> personal</w:t>
      </w:r>
      <w:r w:rsidRPr="00CE5827">
        <w:rPr>
          <w:rFonts w:ascii="Verdana" w:hAnsi="Verdana"/>
        </w:rPr>
        <w:t xml:space="preserve"> information in certain circumstances. </w:t>
      </w:r>
    </w:p>
    <w:p w14:paraId="61D4552F" w14:textId="77777777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  <w:b/>
        </w:rPr>
        <w:t>Your right to object to processing</w:t>
      </w:r>
      <w:r w:rsidRPr="00CE5827">
        <w:rPr>
          <w:rFonts w:ascii="Verdana" w:hAnsi="Verdana"/>
        </w:rPr>
        <w:t xml:space="preserve"> - You have the </w:t>
      </w:r>
      <w:r w:rsidRPr="00CE5827">
        <w:rPr>
          <w:rFonts w:ascii="Verdana" w:hAnsi="Verdana" w:cs="Arial"/>
          <w:lang w:val="en"/>
        </w:rPr>
        <w:t xml:space="preserve">the right to object to the processing of your personal </w:t>
      </w:r>
      <w:r w:rsidR="00AA5CC2" w:rsidRPr="00CE5827">
        <w:rPr>
          <w:rFonts w:ascii="Verdana" w:hAnsi="Verdana" w:cs="Arial"/>
          <w:lang w:val="en"/>
        </w:rPr>
        <w:t>information</w:t>
      </w:r>
      <w:r w:rsidRPr="00CE5827">
        <w:rPr>
          <w:rFonts w:ascii="Verdana" w:hAnsi="Verdana" w:cs="Arial"/>
          <w:lang w:val="en"/>
        </w:rPr>
        <w:t xml:space="preserve"> in certain circumstances</w:t>
      </w:r>
      <w:r w:rsidRPr="00CE5827">
        <w:rPr>
          <w:rFonts w:ascii="Verdana" w:hAnsi="Verdana"/>
        </w:rPr>
        <w:t>.</w:t>
      </w:r>
    </w:p>
    <w:p w14:paraId="29D4E1F0" w14:textId="77777777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  <w:b/>
        </w:rPr>
        <w:t>Your right to data portability</w:t>
      </w:r>
      <w:r w:rsidRPr="00CE5827">
        <w:rPr>
          <w:rFonts w:ascii="Verdana" w:hAnsi="Verdana"/>
        </w:rPr>
        <w:t xml:space="preserve"> - You have the right to ask that we transfer the</w:t>
      </w:r>
      <w:r w:rsidR="00AA5CC2" w:rsidRPr="00CE5827">
        <w:rPr>
          <w:rFonts w:ascii="Verdana" w:hAnsi="Verdana"/>
        </w:rPr>
        <w:t xml:space="preserve"> personal</w:t>
      </w:r>
      <w:r w:rsidRPr="00CE5827">
        <w:rPr>
          <w:rFonts w:ascii="Verdana" w:hAnsi="Verdana"/>
        </w:rPr>
        <w:t xml:space="preserve"> information you gave us to another organisation, or to you, in certain circumstances.</w:t>
      </w:r>
    </w:p>
    <w:p w14:paraId="66EC834F" w14:textId="77777777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</w:rPr>
        <w:t>You are not required to pay any charge for exercising your rights. If you make a request, we have one month to respond to you.</w:t>
      </w:r>
    </w:p>
    <w:p w14:paraId="1A7666B6" w14:textId="56BE6586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</w:rPr>
        <w:t>Please contact us at</w:t>
      </w:r>
      <w:r w:rsidRPr="00CE5827">
        <w:t xml:space="preserve"> </w:t>
      </w:r>
      <w:hyperlink r:id="rId7" w:history="1">
        <w:r w:rsidR="00CE5827" w:rsidRPr="00CE5827">
          <w:rPr>
            <w:rStyle w:val="Hyperlink"/>
          </w:rPr>
          <w:t>queenstreet.surgery@nhs.net</w:t>
        </w:r>
      </w:hyperlink>
      <w:r w:rsidR="00CE5827" w:rsidRPr="00CE5827">
        <w:rPr>
          <w:color w:val="FF0000"/>
        </w:rPr>
        <w:t xml:space="preserve"> </w:t>
      </w:r>
      <w:r w:rsidR="00CE5827" w:rsidRPr="00CE5827">
        <w:t xml:space="preserve">or by post to our address </w:t>
      </w:r>
      <w:proofErr w:type="gramStart"/>
      <w:r w:rsidR="00CE5827" w:rsidRPr="00CE5827">
        <w:t xml:space="preserve">above, </w:t>
      </w:r>
      <w:r w:rsidRPr="00CE5827">
        <w:rPr>
          <w:rFonts w:ascii="Verdana" w:hAnsi="Verdana"/>
        </w:rPr>
        <w:t>if</w:t>
      </w:r>
      <w:proofErr w:type="gramEnd"/>
      <w:r w:rsidRPr="00CE5827">
        <w:rPr>
          <w:rFonts w:ascii="Verdana" w:hAnsi="Verdana"/>
        </w:rPr>
        <w:t xml:space="preserve"> you wish to make a request.</w:t>
      </w:r>
    </w:p>
    <w:p w14:paraId="4B4F1501" w14:textId="77777777" w:rsidR="00DF4B61" w:rsidRPr="00CE5827" w:rsidRDefault="00DF4B61" w:rsidP="00DF4B61">
      <w:pPr>
        <w:rPr>
          <w:rFonts w:ascii="Georgia" w:hAnsi="Georgia"/>
          <w:b/>
        </w:rPr>
      </w:pPr>
      <w:r w:rsidRPr="00CE5827">
        <w:rPr>
          <w:rFonts w:ascii="Georgia" w:hAnsi="Georgia"/>
          <w:b/>
        </w:rPr>
        <w:t>How to complain</w:t>
      </w:r>
    </w:p>
    <w:p w14:paraId="33E5ACBE" w14:textId="7DF74629" w:rsidR="00AA5CC2" w:rsidRPr="00CE5827" w:rsidRDefault="00AA5CC2" w:rsidP="00DF4B61">
      <w:pPr>
        <w:rPr>
          <w:rFonts w:ascii="Verdana" w:hAnsi="Verdana"/>
        </w:rPr>
      </w:pPr>
      <w:r w:rsidRPr="00CE5827">
        <w:rPr>
          <w:rFonts w:ascii="Verdana" w:hAnsi="Verdana"/>
        </w:rPr>
        <w:t xml:space="preserve">If you have any concerns about our use of your personal information, you can make a complaint to us at </w:t>
      </w:r>
      <w:r w:rsidR="00CE5827" w:rsidRPr="00CE5827">
        <w:rPr>
          <w:rFonts w:ascii="Verdana" w:hAnsi="Verdana"/>
        </w:rPr>
        <w:t>South Queen Street Medical Centre.</w:t>
      </w:r>
    </w:p>
    <w:p w14:paraId="0D20C5A6" w14:textId="77777777" w:rsidR="00AA5CC2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</w:rPr>
        <w:t>You can also complain to the ICO if you are unhappy with how we have used your data.</w:t>
      </w:r>
    </w:p>
    <w:p w14:paraId="3D4B35DD" w14:textId="77777777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</w:rPr>
        <w:t xml:space="preserve">The ICO’s address:            </w:t>
      </w:r>
    </w:p>
    <w:p w14:paraId="095E40D8" w14:textId="77777777" w:rsidR="00DF4B61" w:rsidRPr="00CE5827" w:rsidRDefault="00DF4B61" w:rsidP="00DF4B61">
      <w:pPr>
        <w:spacing w:after="0" w:line="240" w:lineRule="auto"/>
        <w:rPr>
          <w:rFonts w:ascii="Verdana" w:hAnsi="Verdana"/>
        </w:rPr>
      </w:pPr>
      <w:r w:rsidRPr="00CE5827">
        <w:rPr>
          <w:rFonts w:ascii="Verdana" w:hAnsi="Verdana"/>
        </w:rPr>
        <w:t>Information Commissioner’s Office</w:t>
      </w:r>
    </w:p>
    <w:p w14:paraId="7FEA64F9" w14:textId="77777777" w:rsidR="00DF4B61" w:rsidRPr="00CE5827" w:rsidRDefault="00DF4B61" w:rsidP="00DF4B61">
      <w:pPr>
        <w:spacing w:after="0" w:line="240" w:lineRule="auto"/>
        <w:rPr>
          <w:rFonts w:ascii="Verdana" w:hAnsi="Verdana"/>
        </w:rPr>
      </w:pPr>
      <w:r w:rsidRPr="00CE5827">
        <w:rPr>
          <w:rFonts w:ascii="Verdana" w:hAnsi="Verdana"/>
        </w:rPr>
        <w:t>Wycliffe House</w:t>
      </w:r>
    </w:p>
    <w:p w14:paraId="5E30A1BC" w14:textId="77777777" w:rsidR="00DF4B61" w:rsidRPr="00CE5827" w:rsidRDefault="00DF4B61" w:rsidP="00DF4B61">
      <w:pPr>
        <w:spacing w:after="0" w:line="240" w:lineRule="auto"/>
        <w:rPr>
          <w:rFonts w:ascii="Verdana" w:hAnsi="Verdana"/>
        </w:rPr>
      </w:pPr>
      <w:r w:rsidRPr="00CE5827">
        <w:rPr>
          <w:rFonts w:ascii="Verdana" w:hAnsi="Verdana"/>
        </w:rPr>
        <w:t>Water Lane</w:t>
      </w:r>
    </w:p>
    <w:p w14:paraId="0AB99E1D" w14:textId="77777777" w:rsidR="00DF4B61" w:rsidRPr="00CE5827" w:rsidRDefault="00DF4B61" w:rsidP="00DF4B61">
      <w:pPr>
        <w:spacing w:after="0" w:line="240" w:lineRule="auto"/>
        <w:rPr>
          <w:rFonts w:ascii="Verdana" w:hAnsi="Verdana"/>
        </w:rPr>
      </w:pPr>
      <w:r w:rsidRPr="00CE5827">
        <w:rPr>
          <w:rFonts w:ascii="Verdana" w:hAnsi="Verdana"/>
        </w:rPr>
        <w:t>Wilmslow</w:t>
      </w:r>
    </w:p>
    <w:p w14:paraId="0DF378D5" w14:textId="77777777" w:rsidR="00DF4B61" w:rsidRPr="00CE5827" w:rsidRDefault="00DF4B61" w:rsidP="00DF4B61">
      <w:pPr>
        <w:spacing w:after="0" w:line="240" w:lineRule="auto"/>
        <w:rPr>
          <w:rFonts w:ascii="Verdana" w:hAnsi="Verdana"/>
        </w:rPr>
      </w:pPr>
      <w:r w:rsidRPr="00CE5827">
        <w:rPr>
          <w:rFonts w:ascii="Verdana" w:hAnsi="Verdana"/>
        </w:rPr>
        <w:t>Cheshire</w:t>
      </w:r>
    </w:p>
    <w:p w14:paraId="506F42FE" w14:textId="77777777" w:rsidR="00DF4B61" w:rsidRPr="00CE5827" w:rsidRDefault="00DF4B61" w:rsidP="00DF4B61">
      <w:pPr>
        <w:spacing w:after="0" w:line="240" w:lineRule="auto"/>
        <w:rPr>
          <w:rFonts w:ascii="Verdana" w:hAnsi="Verdana"/>
        </w:rPr>
      </w:pPr>
      <w:r w:rsidRPr="00CE5827">
        <w:rPr>
          <w:rFonts w:ascii="Verdana" w:hAnsi="Verdana"/>
        </w:rPr>
        <w:t>SK9 5AF</w:t>
      </w:r>
    </w:p>
    <w:p w14:paraId="5769EC47" w14:textId="77777777" w:rsidR="00014AD1" w:rsidRPr="00CE5827" w:rsidRDefault="00014AD1" w:rsidP="00DF4B61">
      <w:pPr>
        <w:spacing w:after="0" w:line="240" w:lineRule="auto"/>
        <w:rPr>
          <w:rFonts w:ascii="Verdana" w:hAnsi="Verdana"/>
        </w:rPr>
      </w:pPr>
    </w:p>
    <w:p w14:paraId="159A501D" w14:textId="77777777" w:rsidR="00DF4B61" w:rsidRPr="00CE5827" w:rsidRDefault="00DF4B61" w:rsidP="00DF4B61">
      <w:pPr>
        <w:rPr>
          <w:rFonts w:ascii="Verdana" w:hAnsi="Verdana"/>
        </w:rPr>
      </w:pPr>
      <w:r w:rsidRPr="00CE5827">
        <w:rPr>
          <w:rFonts w:ascii="Verdana" w:hAnsi="Verdana"/>
        </w:rPr>
        <w:t>Helpline number: 0303 123 1113</w:t>
      </w:r>
    </w:p>
    <w:p w14:paraId="5C0026B9" w14:textId="77777777" w:rsidR="00014AD1" w:rsidRPr="00CE5827" w:rsidRDefault="00014AD1" w:rsidP="00DF4B61">
      <w:pPr>
        <w:rPr>
          <w:rFonts w:ascii="Verdana" w:hAnsi="Verdana"/>
        </w:rPr>
      </w:pPr>
      <w:r w:rsidRPr="00CE5827">
        <w:rPr>
          <w:rFonts w:ascii="Verdana" w:hAnsi="Verdana"/>
        </w:rPr>
        <w:t xml:space="preserve">ICO website: </w:t>
      </w:r>
      <w:hyperlink r:id="rId8" w:history="1">
        <w:r w:rsidRPr="00CE5827">
          <w:rPr>
            <w:rStyle w:val="Hyperlink"/>
            <w:rFonts w:ascii="Verdana" w:hAnsi="Verdana"/>
          </w:rPr>
          <w:t>https://www.ico.org.uk</w:t>
        </w:r>
      </w:hyperlink>
    </w:p>
    <w:p w14:paraId="239D732E" w14:textId="5A40130F" w:rsidR="00CE5827" w:rsidRPr="00CE5827" w:rsidRDefault="00DF4B61" w:rsidP="00CE5827">
      <w:r w:rsidRPr="00CE5827">
        <w:t xml:space="preserve"> </w:t>
      </w:r>
    </w:p>
    <w:sectPr w:rsidR="00CE5827" w:rsidRPr="00CE582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1D2BE" w14:textId="77777777" w:rsidR="008034C3" w:rsidRDefault="008034C3">
      <w:pPr>
        <w:spacing w:after="0" w:line="240" w:lineRule="auto"/>
      </w:pPr>
      <w:r>
        <w:separator/>
      </w:r>
    </w:p>
  </w:endnote>
  <w:endnote w:type="continuationSeparator" w:id="0">
    <w:p w14:paraId="1711F3E7" w14:textId="77777777" w:rsidR="008034C3" w:rsidRDefault="0080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1231" w14:textId="3AA367D3" w:rsidR="00722B1C" w:rsidRDefault="00272B40" w:rsidP="00722B1C">
    <w:pPr>
      <w:pStyle w:val="Footer"/>
      <w:jc w:val="right"/>
    </w:pPr>
    <w:r>
      <w:t xml:space="preserve">Date: </w:t>
    </w:r>
    <w:r w:rsidR="00CE5827">
      <w:t>19/01/2023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0C1C" w14:textId="77777777" w:rsidR="008034C3" w:rsidRDefault="008034C3">
      <w:pPr>
        <w:spacing w:after="0" w:line="240" w:lineRule="auto"/>
      </w:pPr>
      <w:r>
        <w:separator/>
      </w:r>
    </w:p>
  </w:footnote>
  <w:footnote w:type="continuationSeparator" w:id="0">
    <w:p w14:paraId="68119273" w14:textId="77777777" w:rsidR="008034C3" w:rsidRDefault="0080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655B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14AD1"/>
    <w:rsid w:val="000730BE"/>
    <w:rsid w:val="00084321"/>
    <w:rsid w:val="000C21F1"/>
    <w:rsid w:val="000C4F46"/>
    <w:rsid w:val="000F5569"/>
    <w:rsid w:val="001367BB"/>
    <w:rsid w:val="00177B4B"/>
    <w:rsid w:val="001E39C0"/>
    <w:rsid w:val="00272B40"/>
    <w:rsid w:val="002844A6"/>
    <w:rsid w:val="002B709C"/>
    <w:rsid w:val="002D2B6F"/>
    <w:rsid w:val="002F6DDD"/>
    <w:rsid w:val="003201B1"/>
    <w:rsid w:val="003338DD"/>
    <w:rsid w:val="003D6592"/>
    <w:rsid w:val="005A62D6"/>
    <w:rsid w:val="00722B1C"/>
    <w:rsid w:val="00742B73"/>
    <w:rsid w:val="007902AD"/>
    <w:rsid w:val="007B1486"/>
    <w:rsid w:val="008034C3"/>
    <w:rsid w:val="00A2358A"/>
    <w:rsid w:val="00AA5CC2"/>
    <w:rsid w:val="00B41F0D"/>
    <w:rsid w:val="00BC720F"/>
    <w:rsid w:val="00C96652"/>
    <w:rsid w:val="00CE5827"/>
    <w:rsid w:val="00DF4B61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C355"/>
  <w15:docId w15:val="{CB1DE7F1-E7DF-470A-B320-DD6CF7E1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ueenstreet.surgery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AVEYARD, Melanie (DR JJ MCPEAKES PRACTICE)</cp:lastModifiedBy>
  <cp:revision>3</cp:revision>
  <dcterms:created xsi:type="dcterms:W3CDTF">2023-01-12T11:31:00Z</dcterms:created>
  <dcterms:modified xsi:type="dcterms:W3CDTF">2023-01-19T12:59:00Z</dcterms:modified>
</cp:coreProperties>
</file>